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35F" w:rsidRDefault="00210AF9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82F22">
        <w:rPr>
          <w:rFonts w:ascii="Times New Roman" w:hAnsi="Times New Roman" w:cs="Times New Roman"/>
          <w:sz w:val="24"/>
          <w:szCs w:val="24"/>
        </w:rPr>
        <w:t>TO:</w:t>
      </w:r>
      <w:r w:rsidRPr="00F82F22">
        <w:rPr>
          <w:rFonts w:ascii="Times New Roman" w:hAnsi="Times New Roman" w:cs="Times New Roman"/>
          <w:sz w:val="24"/>
          <w:szCs w:val="24"/>
        </w:rPr>
        <w:tab/>
      </w:r>
      <w:r w:rsidRPr="00F82F22">
        <w:rPr>
          <w:rFonts w:ascii="Times New Roman" w:hAnsi="Times New Roman" w:cs="Times New Roman"/>
          <w:sz w:val="24"/>
          <w:szCs w:val="24"/>
        </w:rPr>
        <w:tab/>
      </w:r>
      <w:r w:rsidR="008C535F">
        <w:rPr>
          <w:rFonts w:ascii="Times New Roman" w:hAnsi="Times New Roman" w:cs="Times New Roman"/>
          <w:sz w:val="24"/>
          <w:szCs w:val="24"/>
        </w:rPr>
        <w:t>M</w:t>
      </w:r>
      <w:r w:rsidRPr="00F82F22">
        <w:rPr>
          <w:rFonts w:ascii="Times New Roman" w:hAnsi="Times New Roman" w:cs="Times New Roman"/>
          <w:sz w:val="24"/>
          <w:szCs w:val="24"/>
        </w:rPr>
        <w:t xml:space="preserve">embers </w:t>
      </w:r>
      <w:r w:rsidR="008C535F">
        <w:rPr>
          <w:rFonts w:ascii="Times New Roman" w:hAnsi="Times New Roman" w:cs="Times New Roman"/>
          <w:sz w:val="24"/>
          <w:szCs w:val="24"/>
        </w:rPr>
        <w:t>SEPS Curriculum Subc</w:t>
      </w:r>
      <w:r w:rsidRPr="00F82F22">
        <w:rPr>
          <w:rFonts w:ascii="Times New Roman" w:hAnsi="Times New Roman" w:cs="Times New Roman"/>
          <w:sz w:val="24"/>
          <w:szCs w:val="24"/>
        </w:rPr>
        <w:t>ommittee</w:t>
      </w:r>
    </w:p>
    <w:p w:rsidR="00210AF9" w:rsidRPr="00F82F22" w:rsidRDefault="00210AF9">
      <w:pPr>
        <w:contextualSpacing/>
        <w:rPr>
          <w:rFonts w:ascii="Times New Roman" w:hAnsi="Times New Roman" w:cs="Times New Roman"/>
          <w:sz w:val="24"/>
          <w:szCs w:val="24"/>
        </w:rPr>
      </w:pPr>
      <w:r w:rsidRPr="00F82F22">
        <w:rPr>
          <w:rFonts w:ascii="Times New Roman" w:hAnsi="Times New Roman" w:cs="Times New Roman"/>
          <w:sz w:val="24"/>
          <w:szCs w:val="24"/>
        </w:rPr>
        <w:t xml:space="preserve">FROM: </w:t>
      </w:r>
      <w:r w:rsidRPr="00F82F22">
        <w:rPr>
          <w:rFonts w:ascii="Times New Roman" w:hAnsi="Times New Roman" w:cs="Times New Roman"/>
          <w:sz w:val="24"/>
          <w:szCs w:val="24"/>
        </w:rPr>
        <w:tab/>
      </w:r>
      <w:r w:rsidR="008C535F">
        <w:rPr>
          <w:rFonts w:ascii="Times New Roman" w:hAnsi="Times New Roman" w:cs="Times New Roman"/>
          <w:sz w:val="24"/>
          <w:szCs w:val="24"/>
        </w:rPr>
        <w:t>Joan Nicoll-Senft</w:t>
      </w:r>
      <w:r w:rsidRPr="00F82F22">
        <w:rPr>
          <w:rFonts w:ascii="Times New Roman" w:hAnsi="Times New Roman" w:cs="Times New Roman"/>
          <w:sz w:val="24"/>
          <w:szCs w:val="24"/>
        </w:rPr>
        <w:t xml:space="preserve">, </w:t>
      </w:r>
      <w:r w:rsidR="008C535F">
        <w:rPr>
          <w:rFonts w:ascii="Times New Roman" w:hAnsi="Times New Roman" w:cs="Times New Roman"/>
          <w:sz w:val="24"/>
          <w:szCs w:val="24"/>
        </w:rPr>
        <w:t>SEPS Curriculum Subc</w:t>
      </w:r>
      <w:r w:rsidR="008C535F" w:rsidRPr="00F82F22">
        <w:rPr>
          <w:rFonts w:ascii="Times New Roman" w:hAnsi="Times New Roman" w:cs="Times New Roman"/>
          <w:sz w:val="24"/>
          <w:szCs w:val="24"/>
        </w:rPr>
        <w:t>ommittee</w:t>
      </w:r>
      <w:r w:rsidR="008C535F">
        <w:rPr>
          <w:rFonts w:ascii="Times New Roman" w:hAnsi="Times New Roman" w:cs="Times New Roman"/>
          <w:sz w:val="24"/>
          <w:szCs w:val="24"/>
        </w:rPr>
        <w:t xml:space="preserve"> Secretary</w:t>
      </w:r>
    </w:p>
    <w:p w:rsidR="00210AF9" w:rsidRPr="00F82F22" w:rsidRDefault="00210AF9">
      <w:pPr>
        <w:contextualSpacing/>
        <w:rPr>
          <w:rFonts w:ascii="Times New Roman" w:hAnsi="Times New Roman" w:cs="Times New Roman"/>
          <w:sz w:val="24"/>
          <w:szCs w:val="24"/>
        </w:rPr>
      </w:pPr>
      <w:r w:rsidRPr="00F82F22">
        <w:rPr>
          <w:rFonts w:ascii="Times New Roman" w:hAnsi="Times New Roman" w:cs="Times New Roman"/>
          <w:sz w:val="24"/>
          <w:szCs w:val="24"/>
        </w:rPr>
        <w:tab/>
      </w:r>
      <w:r w:rsidRPr="00F82F22">
        <w:rPr>
          <w:rFonts w:ascii="Times New Roman" w:hAnsi="Times New Roman" w:cs="Times New Roman"/>
          <w:sz w:val="24"/>
          <w:szCs w:val="24"/>
        </w:rPr>
        <w:tab/>
      </w:r>
      <w:r w:rsidR="008C535F" w:rsidRPr="008C535F">
        <w:rPr>
          <w:rFonts w:ascii="Times New Roman" w:hAnsi="Times New Roman" w:cs="Times New Roman"/>
          <w:sz w:val="24"/>
          <w:szCs w:val="24"/>
        </w:rPr>
        <w:t>Joan.</w:t>
      </w:r>
      <w:r w:rsidR="008C535F">
        <w:rPr>
          <w:rFonts w:ascii="Times New Roman" w:hAnsi="Times New Roman" w:cs="Times New Roman"/>
          <w:sz w:val="24"/>
          <w:szCs w:val="24"/>
        </w:rPr>
        <w:t>Nicoll-Senft@ccsu.edu</w:t>
      </w:r>
    </w:p>
    <w:p w:rsidR="00210AF9" w:rsidRPr="00F82F22" w:rsidRDefault="00210AF9">
      <w:pPr>
        <w:contextualSpacing/>
        <w:rPr>
          <w:rFonts w:ascii="Times New Roman" w:hAnsi="Times New Roman" w:cs="Times New Roman"/>
          <w:sz w:val="24"/>
          <w:szCs w:val="24"/>
        </w:rPr>
      </w:pPr>
      <w:r w:rsidRPr="00F82F22">
        <w:rPr>
          <w:rFonts w:ascii="Times New Roman" w:hAnsi="Times New Roman" w:cs="Times New Roman"/>
          <w:sz w:val="24"/>
          <w:szCs w:val="24"/>
        </w:rPr>
        <w:t>SUBJECT:</w:t>
      </w:r>
      <w:r w:rsidRPr="00F82F22">
        <w:rPr>
          <w:rFonts w:ascii="Times New Roman" w:hAnsi="Times New Roman" w:cs="Times New Roman"/>
          <w:sz w:val="24"/>
          <w:szCs w:val="24"/>
        </w:rPr>
        <w:tab/>
      </w:r>
      <w:r w:rsidR="008C535F">
        <w:rPr>
          <w:rFonts w:ascii="Times New Roman" w:hAnsi="Times New Roman" w:cs="Times New Roman"/>
          <w:sz w:val="24"/>
          <w:szCs w:val="24"/>
        </w:rPr>
        <w:t>Minutes from 10/29/2019 SEPS Curriculum Subc</w:t>
      </w:r>
      <w:r w:rsidR="008C535F" w:rsidRPr="00F82F22">
        <w:rPr>
          <w:rFonts w:ascii="Times New Roman" w:hAnsi="Times New Roman" w:cs="Times New Roman"/>
          <w:sz w:val="24"/>
          <w:szCs w:val="24"/>
        </w:rPr>
        <w:t>ommittee</w:t>
      </w:r>
    </w:p>
    <w:p w:rsidR="00210AF9" w:rsidRPr="00F82F22" w:rsidRDefault="00210AF9">
      <w:pPr>
        <w:contextualSpacing/>
        <w:rPr>
          <w:rFonts w:ascii="Times New Roman" w:hAnsi="Times New Roman" w:cs="Times New Roman"/>
          <w:sz w:val="24"/>
          <w:szCs w:val="24"/>
        </w:rPr>
      </w:pPr>
      <w:r w:rsidRPr="00F82F22">
        <w:rPr>
          <w:rFonts w:ascii="Times New Roman" w:hAnsi="Times New Roman" w:cs="Times New Roman"/>
          <w:sz w:val="24"/>
          <w:szCs w:val="24"/>
        </w:rPr>
        <w:t xml:space="preserve">DATE: </w:t>
      </w:r>
      <w:r w:rsidRPr="00F82F22">
        <w:rPr>
          <w:rFonts w:ascii="Times New Roman" w:hAnsi="Times New Roman" w:cs="Times New Roman"/>
          <w:sz w:val="24"/>
          <w:szCs w:val="24"/>
        </w:rPr>
        <w:tab/>
      </w:r>
      <w:r w:rsidR="00F8716A">
        <w:rPr>
          <w:rFonts w:ascii="Times New Roman" w:hAnsi="Times New Roman" w:cs="Times New Roman"/>
          <w:sz w:val="24"/>
          <w:szCs w:val="24"/>
        </w:rPr>
        <w:t>10/2</w:t>
      </w:r>
      <w:r w:rsidR="008C535F">
        <w:rPr>
          <w:rFonts w:ascii="Times New Roman" w:hAnsi="Times New Roman" w:cs="Times New Roman"/>
          <w:sz w:val="24"/>
          <w:szCs w:val="24"/>
        </w:rPr>
        <w:t>9</w:t>
      </w:r>
      <w:r w:rsidR="00F8716A">
        <w:rPr>
          <w:rFonts w:ascii="Times New Roman" w:hAnsi="Times New Roman" w:cs="Times New Roman"/>
          <w:sz w:val="24"/>
          <w:szCs w:val="24"/>
        </w:rPr>
        <w:t>/19</w:t>
      </w:r>
    </w:p>
    <w:p w:rsidR="00210AF9" w:rsidRPr="00F82F22" w:rsidRDefault="00210AF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10AF9" w:rsidRPr="00F82F22" w:rsidRDefault="003D0AC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attendance: </w:t>
      </w:r>
      <w:r w:rsidR="00E10FC7">
        <w:rPr>
          <w:rFonts w:ascii="Times New Roman" w:hAnsi="Times New Roman" w:cs="Times New Roman"/>
          <w:sz w:val="24"/>
          <w:szCs w:val="24"/>
        </w:rPr>
        <w:t xml:space="preserve">Mary Pat Bigley, Matt </w:t>
      </w:r>
      <w:proofErr w:type="spellStart"/>
      <w:r w:rsidR="00E10FC7">
        <w:rPr>
          <w:rFonts w:ascii="Times New Roman" w:hAnsi="Times New Roman" w:cs="Times New Roman"/>
          <w:sz w:val="24"/>
          <w:szCs w:val="24"/>
        </w:rPr>
        <w:t>Ciscel</w:t>
      </w:r>
      <w:proofErr w:type="spellEnd"/>
      <w:r w:rsidR="00E10FC7">
        <w:rPr>
          <w:rFonts w:ascii="Times New Roman" w:hAnsi="Times New Roman" w:cs="Times New Roman"/>
          <w:sz w:val="24"/>
          <w:szCs w:val="24"/>
        </w:rPr>
        <w:t xml:space="preserve">, Tan </w:t>
      </w:r>
      <w:proofErr w:type="spellStart"/>
      <w:r w:rsidR="00E10FC7">
        <w:rPr>
          <w:rFonts w:ascii="Times New Roman" w:hAnsi="Times New Roman" w:cs="Times New Roman"/>
          <w:sz w:val="24"/>
          <w:szCs w:val="24"/>
        </w:rPr>
        <w:t>Leng</w:t>
      </w:r>
      <w:proofErr w:type="spellEnd"/>
      <w:r w:rsidR="00E10FC7">
        <w:rPr>
          <w:rFonts w:ascii="Times New Roman" w:hAnsi="Times New Roman" w:cs="Times New Roman"/>
          <w:sz w:val="24"/>
          <w:szCs w:val="24"/>
        </w:rPr>
        <w:t xml:space="preserve"> Goh, Michele McKelvey</w:t>
      </w:r>
      <w:r w:rsidR="001845AA">
        <w:rPr>
          <w:rFonts w:ascii="Times New Roman" w:hAnsi="Times New Roman" w:cs="Times New Roman"/>
          <w:sz w:val="24"/>
          <w:szCs w:val="24"/>
        </w:rPr>
        <w:t xml:space="preserve">, </w:t>
      </w:r>
      <w:r w:rsidR="00535B5E">
        <w:rPr>
          <w:rFonts w:ascii="Times New Roman" w:hAnsi="Times New Roman" w:cs="Times New Roman"/>
          <w:sz w:val="24"/>
          <w:szCs w:val="24"/>
        </w:rPr>
        <w:t xml:space="preserve">Beth Merenstein (University Curriculum Chair), </w:t>
      </w:r>
      <w:r w:rsidR="001845AA">
        <w:rPr>
          <w:rFonts w:ascii="Times New Roman" w:hAnsi="Times New Roman" w:cs="Times New Roman"/>
          <w:sz w:val="24"/>
          <w:szCs w:val="24"/>
        </w:rPr>
        <w:t>Tatiana Melendez-</w:t>
      </w:r>
      <w:proofErr w:type="spellStart"/>
      <w:r w:rsidR="001845AA">
        <w:rPr>
          <w:rFonts w:ascii="Times New Roman" w:hAnsi="Times New Roman" w:cs="Times New Roman"/>
          <w:sz w:val="24"/>
          <w:szCs w:val="24"/>
        </w:rPr>
        <w:t>Rhodus</w:t>
      </w:r>
      <w:proofErr w:type="spellEnd"/>
      <w:r w:rsidR="001845AA">
        <w:rPr>
          <w:rFonts w:ascii="Times New Roman" w:hAnsi="Times New Roman" w:cs="Times New Roman"/>
          <w:sz w:val="24"/>
          <w:szCs w:val="24"/>
        </w:rPr>
        <w:t>,</w:t>
      </w:r>
      <w:r w:rsidR="00E10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FC7">
        <w:rPr>
          <w:rFonts w:ascii="Times New Roman" w:hAnsi="Times New Roman" w:cs="Times New Roman"/>
          <w:sz w:val="24"/>
          <w:szCs w:val="24"/>
        </w:rPr>
        <w:t>Nanjundiah</w:t>
      </w:r>
      <w:proofErr w:type="spellEnd"/>
      <w:r w:rsidR="00E10FC7">
        <w:rPr>
          <w:rFonts w:ascii="Times New Roman" w:hAnsi="Times New Roman" w:cs="Times New Roman"/>
          <w:sz w:val="24"/>
          <w:szCs w:val="24"/>
        </w:rPr>
        <w:t>, Joan Nicoll-</w:t>
      </w:r>
      <w:proofErr w:type="spellStart"/>
      <w:r w:rsidR="00E10FC7">
        <w:rPr>
          <w:rFonts w:ascii="Times New Roman" w:hAnsi="Times New Roman" w:cs="Times New Roman"/>
          <w:sz w:val="24"/>
          <w:szCs w:val="24"/>
        </w:rPr>
        <w:t>Senft</w:t>
      </w:r>
      <w:proofErr w:type="spellEnd"/>
      <w:r w:rsidR="00E10FC7">
        <w:rPr>
          <w:rFonts w:ascii="Times New Roman" w:hAnsi="Times New Roman" w:cs="Times New Roman"/>
          <w:sz w:val="24"/>
          <w:szCs w:val="24"/>
        </w:rPr>
        <w:t xml:space="preserve">, Lynda Valerie, </w:t>
      </w:r>
      <w:r w:rsidR="00535B5E">
        <w:rPr>
          <w:rFonts w:ascii="Times New Roman" w:hAnsi="Times New Roman" w:cs="Times New Roman"/>
          <w:sz w:val="24"/>
          <w:szCs w:val="24"/>
        </w:rPr>
        <w:t xml:space="preserve">Leanne </w:t>
      </w:r>
      <w:proofErr w:type="spellStart"/>
      <w:r w:rsidR="00535B5E">
        <w:rPr>
          <w:rFonts w:ascii="Times New Roman" w:hAnsi="Times New Roman" w:cs="Times New Roman"/>
          <w:sz w:val="24"/>
          <w:szCs w:val="24"/>
        </w:rPr>
        <w:t>Zalewski</w:t>
      </w:r>
      <w:proofErr w:type="spellEnd"/>
    </w:p>
    <w:p w:rsidR="00041711" w:rsidRPr="00041711" w:rsidRDefault="00193E82" w:rsidP="008C5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F22">
        <w:rPr>
          <w:rFonts w:ascii="Times New Roman" w:hAnsi="Times New Roman" w:cs="Times New Roman"/>
          <w:sz w:val="24"/>
          <w:szCs w:val="24"/>
        </w:rPr>
        <w:tab/>
      </w:r>
    </w:p>
    <w:p w:rsidR="00EF350E" w:rsidRDefault="008C535F" w:rsidP="008C535F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2.0 </w:t>
      </w:r>
      <w:r w:rsidR="00EF350E" w:rsidRPr="00F82F22">
        <w:rPr>
          <w:rFonts w:ascii="Times New Roman" w:hAnsi="Times New Roman" w:cs="Times New Roman"/>
          <w:sz w:val="24"/>
          <w:szCs w:val="24"/>
        </w:rPr>
        <w:t>Approve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 w:rsidR="00EF350E" w:rsidRPr="00F82F22">
        <w:rPr>
          <w:rFonts w:ascii="Times New Roman" w:hAnsi="Times New Roman" w:cs="Times New Roman"/>
          <w:sz w:val="24"/>
          <w:szCs w:val="24"/>
        </w:rPr>
        <w:t xml:space="preserve">minutes from </w:t>
      </w:r>
      <w:r w:rsidR="00CF43EB">
        <w:rPr>
          <w:rFonts w:ascii="Times New Roman" w:hAnsi="Times New Roman" w:cs="Times New Roman"/>
          <w:sz w:val="24"/>
          <w:szCs w:val="24"/>
        </w:rPr>
        <w:t>9/24/19</w:t>
      </w:r>
      <w:r w:rsidR="008B5593">
        <w:rPr>
          <w:rFonts w:ascii="Times New Roman" w:hAnsi="Times New Roman" w:cs="Times New Roman"/>
          <w:sz w:val="24"/>
          <w:szCs w:val="24"/>
        </w:rPr>
        <w:t xml:space="preserve"> – no minutes taken</w:t>
      </w:r>
    </w:p>
    <w:p w:rsidR="003D0ACD" w:rsidRDefault="008C535F" w:rsidP="003D0AC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3.0 SEPS Subcommittee </w:t>
      </w:r>
    </w:p>
    <w:p w:rsidR="0061437C" w:rsidRPr="00F82F22" w:rsidRDefault="0061437C" w:rsidP="003D0AC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82F22">
        <w:rPr>
          <w:rFonts w:ascii="Times New Roman" w:hAnsi="Times New Roman" w:cs="Times New Roman"/>
          <w:sz w:val="24"/>
          <w:szCs w:val="24"/>
        </w:rPr>
        <w:t xml:space="preserve">Links to all items on the SEPS agenda can be found here: </w:t>
      </w:r>
      <w:hyperlink r:id="rId5" w:history="1">
        <w:r w:rsidRPr="00F82F22">
          <w:rPr>
            <w:rStyle w:val="Hyperlink"/>
            <w:rFonts w:ascii="Times New Roman" w:hAnsi="Times New Roman" w:cs="Times New Roman"/>
            <w:sz w:val="24"/>
            <w:szCs w:val="24"/>
          </w:rPr>
          <w:t>SEPS Agenda</w:t>
        </w:r>
      </w:hyperlink>
      <w:r w:rsidRPr="00F82F2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3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822"/>
        <w:gridCol w:w="3555"/>
        <w:gridCol w:w="2988"/>
      </w:tblGrid>
      <w:tr w:rsidR="0061437C" w:rsidRPr="00F82F22" w:rsidTr="00E63D6B">
        <w:trPr>
          <w:trHeight w:val="550"/>
        </w:trPr>
        <w:tc>
          <w:tcPr>
            <w:tcW w:w="1822" w:type="dxa"/>
          </w:tcPr>
          <w:p w:rsidR="0061437C" w:rsidRPr="00F82F22" w:rsidRDefault="0061437C" w:rsidP="003B411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F22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3555" w:type="dxa"/>
          </w:tcPr>
          <w:p w:rsidR="0061437C" w:rsidRPr="00F82F22" w:rsidRDefault="0061437C" w:rsidP="003B411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F22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988" w:type="dxa"/>
          </w:tcPr>
          <w:p w:rsidR="0061437C" w:rsidRPr="00F82F22" w:rsidRDefault="0061437C" w:rsidP="003B411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F22">
              <w:rPr>
                <w:rFonts w:ascii="Times New Roman" w:hAnsi="Times New Roman" w:cs="Times New Roman"/>
                <w:b/>
                <w:sz w:val="24"/>
                <w:szCs w:val="24"/>
              </w:rPr>
              <w:t>Rationale</w:t>
            </w:r>
            <w:r w:rsidR="00CF04DF" w:rsidRPr="00F82F22">
              <w:rPr>
                <w:rFonts w:ascii="Times New Roman" w:hAnsi="Times New Roman" w:cs="Times New Roman"/>
                <w:b/>
                <w:sz w:val="24"/>
                <w:szCs w:val="24"/>
              </w:rPr>
              <w:t>/Action</w:t>
            </w:r>
          </w:p>
        </w:tc>
      </w:tr>
      <w:tr w:rsidR="00CF43EB" w:rsidTr="00E63D6B">
        <w:tc>
          <w:tcPr>
            <w:tcW w:w="1822" w:type="dxa"/>
            <w:hideMark/>
          </w:tcPr>
          <w:p w:rsidR="00CF43EB" w:rsidRDefault="00CF43E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:rsidR="00CF43EB" w:rsidRDefault="00857C6D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" w:tgtFrame="_blank" w:history="1">
              <w:r w:rsidR="00CF43EB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PE 590 Independent Study/Topics in Physical Education - credits</w:t>
              </w:r>
            </w:hyperlink>
          </w:p>
        </w:tc>
        <w:tc>
          <w:tcPr>
            <w:tcW w:w="2988" w:type="dxa"/>
          </w:tcPr>
          <w:p w:rsidR="00CF43EB" w:rsidRDefault="008B559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from 3 credits to: 1-3 credits; APPROVED</w:t>
            </w:r>
          </w:p>
        </w:tc>
      </w:tr>
      <w:tr w:rsidR="00E63D6B" w:rsidTr="00E63D6B">
        <w:tc>
          <w:tcPr>
            <w:tcW w:w="1822" w:type="dxa"/>
            <w:hideMark/>
          </w:tcPr>
          <w:p w:rsidR="00E63D6B" w:rsidRDefault="00E63D6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:rsidR="00E63D6B" w:rsidRDefault="00857C6D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" w:tgtFrame="_blank" w:history="1">
              <w:r w:rsidR="00E63D6B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PHYS 125 University Physics I - 4 credits</w:t>
              </w:r>
            </w:hyperlink>
          </w:p>
        </w:tc>
        <w:tc>
          <w:tcPr>
            <w:tcW w:w="2988" w:type="dxa"/>
          </w:tcPr>
          <w:p w:rsidR="00E63D6B" w:rsidRDefault="008B559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Change to add a pre-req &amp; co req to better support student </w:t>
            </w:r>
            <w:r w:rsidR="00800302">
              <w:rPr>
                <w:rFonts w:ascii="Helvetica" w:hAnsi="Helvetica" w:cs="Helvetica"/>
                <w:color w:val="252525"/>
                <w:sz w:val="18"/>
                <w:szCs w:val="18"/>
              </w:rPr>
              <w:t>success; APPROVED</w:t>
            </w:r>
          </w:p>
        </w:tc>
      </w:tr>
      <w:tr w:rsidR="00E63D6B" w:rsidTr="00E63D6B">
        <w:tc>
          <w:tcPr>
            <w:tcW w:w="1822" w:type="dxa"/>
            <w:hideMark/>
          </w:tcPr>
          <w:p w:rsidR="00E63D6B" w:rsidRDefault="00E63D6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:rsidR="00E63D6B" w:rsidRDefault="00857C6D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" w:tgtFrame="_blank" w:history="1">
              <w:r w:rsidR="00E63D6B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PHYS 126 University Physics II - 4 credits</w:t>
              </w:r>
            </w:hyperlink>
          </w:p>
        </w:tc>
        <w:tc>
          <w:tcPr>
            <w:tcW w:w="2988" w:type="dxa"/>
          </w:tcPr>
          <w:p w:rsidR="00E63D6B" w:rsidRDefault="0080030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to add a pre-req &amp; co req to better support student success; APPROVED</w:t>
            </w:r>
          </w:p>
        </w:tc>
      </w:tr>
      <w:tr w:rsidR="00CF43EB" w:rsidTr="00E63D6B">
        <w:tc>
          <w:tcPr>
            <w:tcW w:w="1822" w:type="dxa"/>
            <w:hideMark/>
          </w:tcPr>
          <w:p w:rsidR="00CF43EB" w:rsidRDefault="00CF43E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Delete Program</w:t>
            </w:r>
          </w:p>
        </w:tc>
        <w:tc>
          <w:tcPr>
            <w:tcW w:w="3555" w:type="dxa"/>
            <w:hideMark/>
          </w:tcPr>
          <w:p w:rsidR="00CF43EB" w:rsidRDefault="00857C6D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" w:tgtFrame="_blank" w:history="1">
              <w:r w:rsidR="00CF43EB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Writing for Teachers Minor (for secondary education English majors only)</w:t>
              </w:r>
            </w:hyperlink>
          </w:p>
        </w:tc>
        <w:tc>
          <w:tcPr>
            <w:tcW w:w="2988" w:type="dxa"/>
          </w:tcPr>
          <w:p w:rsidR="00CF43EB" w:rsidRDefault="00F95AFD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APPROVED</w:t>
            </w:r>
          </w:p>
        </w:tc>
      </w:tr>
      <w:tr w:rsidR="00CF43EB" w:rsidTr="00E63D6B">
        <w:tc>
          <w:tcPr>
            <w:tcW w:w="1822" w:type="dxa"/>
            <w:hideMark/>
          </w:tcPr>
          <w:p w:rsidR="00CF43EB" w:rsidRDefault="00CF43E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Program</w:t>
            </w:r>
          </w:p>
        </w:tc>
        <w:tc>
          <w:tcPr>
            <w:tcW w:w="3555" w:type="dxa"/>
            <w:hideMark/>
          </w:tcPr>
          <w:p w:rsidR="00CF43EB" w:rsidRDefault="00857C6D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0" w:tgtFrame="_blank" w:history="1">
              <w:r w:rsidR="00CF43EB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Official Certificate Program in Bilingual Education</w:t>
              </w:r>
            </w:hyperlink>
          </w:p>
        </w:tc>
        <w:tc>
          <w:tcPr>
            <w:tcW w:w="2988" w:type="dxa"/>
          </w:tcPr>
          <w:p w:rsidR="00CF43EB" w:rsidRDefault="00F95AFD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18 credit OCP designed to address cross endorsements for bilingual education; </w:t>
            </w:r>
            <w:r w:rsidR="001845AA">
              <w:rPr>
                <w:rFonts w:ascii="Helvetica" w:hAnsi="Helvetica" w:cs="Helvetica"/>
                <w:color w:val="252525"/>
                <w:sz w:val="18"/>
                <w:szCs w:val="18"/>
              </w:rPr>
              <w:t>APPROVED</w:t>
            </w:r>
          </w:p>
        </w:tc>
      </w:tr>
    </w:tbl>
    <w:p w:rsidR="00041711" w:rsidRDefault="00041711" w:rsidP="009E0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41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41A76"/>
    <w:multiLevelType w:val="hybridMultilevel"/>
    <w:tmpl w:val="BD7CE2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C66810"/>
    <w:multiLevelType w:val="hybridMultilevel"/>
    <w:tmpl w:val="167E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C6A47"/>
    <w:multiLevelType w:val="hybridMultilevel"/>
    <w:tmpl w:val="0AD02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E50DCE"/>
    <w:multiLevelType w:val="hybridMultilevel"/>
    <w:tmpl w:val="86D2CE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6F43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C92E3A"/>
    <w:multiLevelType w:val="hybridMultilevel"/>
    <w:tmpl w:val="5492BE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6A1A91"/>
    <w:multiLevelType w:val="hybridMultilevel"/>
    <w:tmpl w:val="B6324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645F1B"/>
    <w:multiLevelType w:val="hybridMultilevel"/>
    <w:tmpl w:val="8CFAD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1B3F1E"/>
    <w:multiLevelType w:val="hybridMultilevel"/>
    <w:tmpl w:val="5664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5646F0"/>
    <w:multiLevelType w:val="hybridMultilevel"/>
    <w:tmpl w:val="5520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A6A83"/>
    <w:multiLevelType w:val="hybridMultilevel"/>
    <w:tmpl w:val="CA78F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F9"/>
    <w:rsid w:val="00005A76"/>
    <w:rsid w:val="000238C4"/>
    <w:rsid w:val="00041711"/>
    <w:rsid w:val="00044B75"/>
    <w:rsid w:val="0008225A"/>
    <w:rsid w:val="0009459F"/>
    <w:rsid w:val="000E2EC1"/>
    <w:rsid w:val="000F1D5E"/>
    <w:rsid w:val="000F1DB4"/>
    <w:rsid w:val="000F54CF"/>
    <w:rsid w:val="00106C85"/>
    <w:rsid w:val="001123CF"/>
    <w:rsid w:val="00124491"/>
    <w:rsid w:val="0013505B"/>
    <w:rsid w:val="001545BD"/>
    <w:rsid w:val="00163678"/>
    <w:rsid w:val="00164DD1"/>
    <w:rsid w:val="001845AA"/>
    <w:rsid w:val="00193AEB"/>
    <w:rsid w:val="00193E82"/>
    <w:rsid w:val="001A24AE"/>
    <w:rsid w:val="001A3A44"/>
    <w:rsid w:val="001A74FB"/>
    <w:rsid w:val="001C3BFD"/>
    <w:rsid w:val="001E636F"/>
    <w:rsid w:val="001F15DE"/>
    <w:rsid w:val="001F713F"/>
    <w:rsid w:val="001F7A02"/>
    <w:rsid w:val="00210AF9"/>
    <w:rsid w:val="00233513"/>
    <w:rsid w:val="002451B5"/>
    <w:rsid w:val="00246FB4"/>
    <w:rsid w:val="00256CFA"/>
    <w:rsid w:val="00266FC6"/>
    <w:rsid w:val="002B0FBF"/>
    <w:rsid w:val="002C0FD3"/>
    <w:rsid w:val="00301DDA"/>
    <w:rsid w:val="00301FDF"/>
    <w:rsid w:val="00334792"/>
    <w:rsid w:val="003369CF"/>
    <w:rsid w:val="00341A3A"/>
    <w:rsid w:val="00347F21"/>
    <w:rsid w:val="0035620F"/>
    <w:rsid w:val="00383F4E"/>
    <w:rsid w:val="00392788"/>
    <w:rsid w:val="003B4115"/>
    <w:rsid w:val="003D0ACD"/>
    <w:rsid w:val="003D1B86"/>
    <w:rsid w:val="003F4B6C"/>
    <w:rsid w:val="00402547"/>
    <w:rsid w:val="00442702"/>
    <w:rsid w:val="00451416"/>
    <w:rsid w:val="004A7CEE"/>
    <w:rsid w:val="004B23AB"/>
    <w:rsid w:val="004B3545"/>
    <w:rsid w:val="004D64C9"/>
    <w:rsid w:val="004E31E6"/>
    <w:rsid w:val="004F1302"/>
    <w:rsid w:val="0051191D"/>
    <w:rsid w:val="00513234"/>
    <w:rsid w:val="00514BA6"/>
    <w:rsid w:val="00521C75"/>
    <w:rsid w:val="0052650B"/>
    <w:rsid w:val="00535B5E"/>
    <w:rsid w:val="005427E3"/>
    <w:rsid w:val="005706ED"/>
    <w:rsid w:val="005738E1"/>
    <w:rsid w:val="00585B8A"/>
    <w:rsid w:val="005A1FEB"/>
    <w:rsid w:val="005A3E19"/>
    <w:rsid w:val="005A6DD2"/>
    <w:rsid w:val="005B0E3D"/>
    <w:rsid w:val="005B67DF"/>
    <w:rsid w:val="005B6EE6"/>
    <w:rsid w:val="005C528D"/>
    <w:rsid w:val="005D2EA2"/>
    <w:rsid w:val="005F040E"/>
    <w:rsid w:val="0061437C"/>
    <w:rsid w:val="00624D5C"/>
    <w:rsid w:val="0064200E"/>
    <w:rsid w:val="006438B0"/>
    <w:rsid w:val="006624C8"/>
    <w:rsid w:val="00674079"/>
    <w:rsid w:val="006755A1"/>
    <w:rsid w:val="00696D20"/>
    <w:rsid w:val="006E7C59"/>
    <w:rsid w:val="006F0BF6"/>
    <w:rsid w:val="00700DA0"/>
    <w:rsid w:val="007074AC"/>
    <w:rsid w:val="007308A7"/>
    <w:rsid w:val="00743461"/>
    <w:rsid w:val="0076534D"/>
    <w:rsid w:val="00772E21"/>
    <w:rsid w:val="0078436C"/>
    <w:rsid w:val="007B10FE"/>
    <w:rsid w:val="007B2817"/>
    <w:rsid w:val="007B4044"/>
    <w:rsid w:val="007B79C2"/>
    <w:rsid w:val="007F3BB9"/>
    <w:rsid w:val="00800302"/>
    <w:rsid w:val="0084708B"/>
    <w:rsid w:val="00857C6D"/>
    <w:rsid w:val="008657E9"/>
    <w:rsid w:val="008B387E"/>
    <w:rsid w:val="008B5593"/>
    <w:rsid w:val="008C535F"/>
    <w:rsid w:val="008C5AD0"/>
    <w:rsid w:val="008C7ABB"/>
    <w:rsid w:val="008E3DFA"/>
    <w:rsid w:val="008E7672"/>
    <w:rsid w:val="008F30EF"/>
    <w:rsid w:val="008F6BF7"/>
    <w:rsid w:val="0091383A"/>
    <w:rsid w:val="00941107"/>
    <w:rsid w:val="00941912"/>
    <w:rsid w:val="009453EA"/>
    <w:rsid w:val="00946EE0"/>
    <w:rsid w:val="0095638E"/>
    <w:rsid w:val="009614D3"/>
    <w:rsid w:val="0096310A"/>
    <w:rsid w:val="00963F82"/>
    <w:rsid w:val="009722AB"/>
    <w:rsid w:val="00977067"/>
    <w:rsid w:val="0098116D"/>
    <w:rsid w:val="009A13AA"/>
    <w:rsid w:val="009E083C"/>
    <w:rsid w:val="009E7CBE"/>
    <w:rsid w:val="00A20EAD"/>
    <w:rsid w:val="00A41E41"/>
    <w:rsid w:val="00A456F7"/>
    <w:rsid w:val="00A50E89"/>
    <w:rsid w:val="00A91CDE"/>
    <w:rsid w:val="00A970D9"/>
    <w:rsid w:val="00AA0BB8"/>
    <w:rsid w:val="00AA2DB2"/>
    <w:rsid w:val="00AB10EF"/>
    <w:rsid w:val="00AF4B8B"/>
    <w:rsid w:val="00AF4E07"/>
    <w:rsid w:val="00B20E5C"/>
    <w:rsid w:val="00B447FA"/>
    <w:rsid w:val="00B521E5"/>
    <w:rsid w:val="00B62616"/>
    <w:rsid w:val="00B6394A"/>
    <w:rsid w:val="00B64257"/>
    <w:rsid w:val="00B75521"/>
    <w:rsid w:val="00B87E99"/>
    <w:rsid w:val="00B96365"/>
    <w:rsid w:val="00BA5EBE"/>
    <w:rsid w:val="00BB010F"/>
    <w:rsid w:val="00BC59D0"/>
    <w:rsid w:val="00BD3081"/>
    <w:rsid w:val="00BE1C72"/>
    <w:rsid w:val="00BE2ABC"/>
    <w:rsid w:val="00C053E6"/>
    <w:rsid w:val="00C335FF"/>
    <w:rsid w:val="00C817DD"/>
    <w:rsid w:val="00C873CE"/>
    <w:rsid w:val="00C92469"/>
    <w:rsid w:val="00CB4A1E"/>
    <w:rsid w:val="00CF04DF"/>
    <w:rsid w:val="00CF43EB"/>
    <w:rsid w:val="00D30175"/>
    <w:rsid w:val="00D35388"/>
    <w:rsid w:val="00D55F01"/>
    <w:rsid w:val="00D57754"/>
    <w:rsid w:val="00D57A3F"/>
    <w:rsid w:val="00D60C80"/>
    <w:rsid w:val="00D70285"/>
    <w:rsid w:val="00D7289F"/>
    <w:rsid w:val="00D755CA"/>
    <w:rsid w:val="00DD7878"/>
    <w:rsid w:val="00E10FC7"/>
    <w:rsid w:val="00E12086"/>
    <w:rsid w:val="00E36505"/>
    <w:rsid w:val="00E54581"/>
    <w:rsid w:val="00E62942"/>
    <w:rsid w:val="00E63D6B"/>
    <w:rsid w:val="00E954BE"/>
    <w:rsid w:val="00EA2D68"/>
    <w:rsid w:val="00EC0701"/>
    <w:rsid w:val="00EC18D5"/>
    <w:rsid w:val="00EE4D77"/>
    <w:rsid w:val="00EF350E"/>
    <w:rsid w:val="00F02FE2"/>
    <w:rsid w:val="00F36EFE"/>
    <w:rsid w:val="00F40074"/>
    <w:rsid w:val="00F56832"/>
    <w:rsid w:val="00F767EE"/>
    <w:rsid w:val="00F82F22"/>
    <w:rsid w:val="00F8716A"/>
    <w:rsid w:val="00F95AFD"/>
    <w:rsid w:val="00FC09A1"/>
    <w:rsid w:val="00F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2CE1B-C0FA-4D57-8CD3-1A3411F9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873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A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6EE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6E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3E1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17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B0FBF"/>
    <w:rPr>
      <w:b/>
      <w:bCs/>
    </w:rPr>
  </w:style>
  <w:style w:type="table" w:styleId="TableGrid">
    <w:name w:val="Table Grid"/>
    <w:basedOn w:val="TableNormal"/>
    <w:uiPriority w:val="39"/>
    <w:rsid w:val="00246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873C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lainText">
    <w:name w:val="Plain Text"/>
    <w:basedOn w:val="Normal"/>
    <w:link w:val="PlainTextChar"/>
    <w:rsid w:val="008E7672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8E7672"/>
    <w:rPr>
      <w:rFonts w:ascii="Courier" w:eastAsia="Times New Roman" w:hAnsi="Courier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93E8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1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E6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62942"/>
  </w:style>
  <w:style w:type="character" w:customStyle="1" w:styleId="eop">
    <w:name w:val="eop"/>
    <w:basedOn w:val="DefaultParagraphFont"/>
    <w:rsid w:val="00E62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9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3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3393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3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87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0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su.smartcatalogiq.com/?sc_itemid=%7b06FA7B65-D30A-48D2-A50B-BDE2CE8DEC14%7d&amp;item=%7b4A061DF5-F9C9-4DB7-88FF-8C244847094B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csu.smartcatalogiq.com/?sc_itemid=%7b06FA7B65-D30A-48D2-A50B-BDE2CE8DEC14%7d&amp;item=%7b1FFFAC85-0A46-478B-A7DF-6C5FDF65C765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csu.smartcatalogiq.com/?sc_itemid=%7b06FA7B65-D30A-48D2-A50B-BDE2CE8DEC14%7d&amp;item=%7b78BACD54-A710-45CA-A5D1-8725E10C0F44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csu.smartcatalogiq.com/Curriculum-Management-System/Dashboard/Curriculum-Dashboard/?&amp;workbox=%7b6EBC4C56-90AF-4291-A3A2-10B5C1CD4AC3%7d&amp;field=%7bBF6BE2BF-98A9-414A-9F02-573ECA2D94A0%7d&amp;value=School%20of%20Education%20and%20Professional%20Studies" TargetMode="External"/><Relationship Id="rId10" Type="http://schemas.openxmlformats.org/officeDocument/2006/relationships/hyperlink" Target="https://ccsu.smartcatalogiq.com/?sc_itemid=%7b02B544B6-DF99-4C3B-846B-2ECE0BC0C882%7d&amp;item=%7bC647B597-314F-49C1-90D3-A0DF48BE656B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csu.smartcatalogiq.com/?sc_itemid=%7bC66C3B47-450E-4144-BAC4-A03C60E93A1C%7d&amp;item=%7b4B9F9958-3E99-4D61-9956-A1160EE60E39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Merenstein, Beth (Sociology)</dc:creator>
  <cp:keywords/>
  <dc:description/>
  <cp:lastModifiedBy>Merenstein, Beth (Sociology)</cp:lastModifiedBy>
  <cp:revision>2</cp:revision>
  <cp:lastPrinted>2016-09-06T15:39:00Z</cp:lastPrinted>
  <dcterms:created xsi:type="dcterms:W3CDTF">2019-10-31T12:55:00Z</dcterms:created>
  <dcterms:modified xsi:type="dcterms:W3CDTF">2019-10-31T12:55:00Z</dcterms:modified>
</cp:coreProperties>
</file>