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80" w:rsidRDefault="00966580" w:rsidP="00966580">
      <w:pPr>
        <w:pStyle w:val="Default"/>
      </w:pPr>
    </w:p>
    <w:p w:rsidR="00966580" w:rsidRDefault="00966580" w:rsidP="00966580">
      <w:pPr>
        <w:pStyle w:val="Default"/>
        <w:jc w:val="center"/>
        <w:rPr>
          <w:sz w:val="23"/>
          <w:szCs w:val="23"/>
        </w:rPr>
      </w:pPr>
      <w:r>
        <w:t xml:space="preserve"> </w:t>
      </w:r>
      <w:r>
        <w:rPr>
          <w:b/>
          <w:bCs/>
          <w:sz w:val="23"/>
          <w:szCs w:val="23"/>
        </w:rPr>
        <w:t xml:space="preserve">Catalog Year 2018-19 </w:t>
      </w:r>
    </w:p>
    <w:p w:rsidR="00966580" w:rsidRDefault="003F5BE8" w:rsidP="00966580">
      <w:pPr>
        <w:pStyle w:val="Default"/>
        <w:jc w:val="center"/>
        <w:rPr>
          <w:sz w:val="23"/>
          <w:szCs w:val="23"/>
        </w:rPr>
      </w:pPr>
      <w:r>
        <w:rPr>
          <w:b/>
          <w:bCs/>
          <w:sz w:val="23"/>
          <w:szCs w:val="23"/>
        </w:rPr>
        <w:t>Media Studies</w:t>
      </w:r>
      <w:r w:rsidR="00966580">
        <w:rPr>
          <w:b/>
          <w:bCs/>
          <w:sz w:val="23"/>
          <w:szCs w:val="23"/>
        </w:rPr>
        <w:t xml:space="preserve">, B.A. </w:t>
      </w:r>
    </w:p>
    <w:p w:rsidR="00966580" w:rsidRDefault="00966580" w:rsidP="00966580">
      <w:pPr>
        <w:pStyle w:val="Default"/>
        <w:jc w:val="center"/>
        <w:rPr>
          <w:sz w:val="23"/>
          <w:szCs w:val="23"/>
        </w:rPr>
      </w:pPr>
      <w:r>
        <w:rPr>
          <w:b/>
          <w:bCs/>
          <w:sz w:val="23"/>
          <w:szCs w:val="23"/>
        </w:rPr>
        <w:t xml:space="preserve">Central Connecticut State University </w:t>
      </w:r>
    </w:p>
    <w:p w:rsidR="003F5BE8" w:rsidRDefault="003F5BE8" w:rsidP="00966580">
      <w:pPr>
        <w:pStyle w:val="Default"/>
        <w:spacing w:after="160"/>
        <w:rPr>
          <w:b/>
          <w:bCs/>
          <w:sz w:val="20"/>
          <w:szCs w:val="20"/>
        </w:rPr>
      </w:pPr>
    </w:p>
    <w:p w:rsidR="00966580" w:rsidRPr="003F5BE8" w:rsidRDefault="00966580" w:rsidP="00966580">
      <w:pPr>
        <w:pStyle w:val="Default"/>
        <w:spacing w:after="160"/>
      </w:pPr>
      <w:r w:rsidRPr="003F5BE8">
        <w:rPr>
          <w:b/>
          <w:bCs/>
        </w:rPr>
        <w:t xml:space="preserve">Please contact a campus advisor for this program: </w:t>
      </w:r>
    </w:p>
    <w:p w:rsidR="00966580" w:rsidRPr="003F5BE8" w:rsidRDefault="00966580" w:rsidP="00966580">
      <w:pPr>
        <w:pStyle w:val="Default"/>
        <w:spacing w:after="160"/>
        <w:ind w:firstLine="720"/>
      </w:pPr>
      <w:r w:rsidRPr="003F5BE8">
        <w:t xml:space="preserve">Laura Minor, </w:t>
      </w:r>
      <w:r w:rsidRPr="003F5BE8">
        <w:rPr>
          <w:u w:val="single"/>
        </w:rPr>
        <w:t xml:space="preserve">lauraminor@ccsu.edu </w:t>
      </w:r>
    </w:p>
    <w:p w:rsidR="00966580" w:rsidRPr="003F5BE8" w:rsidRDefault="00966580" w:rsidP="00966580">
      <w:pPr>
        <w:pStyle w:val="Default"/>
        <w:spacing w:after="160"/>
      </w:pPr>
      <w:r w:rsidRPr="003F5BE8">
        <w:t xml:space="preserve">Professor Chris Pudlinski, PudlinskiC@ccsu.edu </w:t>
      </w:r>
    </w:p>
    <w:p w:rsidR="00966580" w:rsidRPr="003F5BE8" w:rsidRDefault="00966580" w:rsidP="00A2187C">
      <w:pPr>
        <w:pStyle w:val="Default"/>
        <w:spacing w:after="160"/>
        <w:jc w:val="both"/>
      </w:pPr>
      <w:r w:rsidRPr="003F5BE8">
        <w:rPr>
          <w:b/>
          <w:bCs/>
        </w:rPr>
        <w:t xml:space="preserve">Once you complete the </w:t>
      </w:r>
      <w:r w:rsidRPr="003F5BE8">
        <w:rPr>
          <w:b/>
          <w:bCs/>
          <w:i/>
          <w:iCs/>
        </w:rPr>
        <w:t>CSCU Pathway Transfer Degree: Communication Studies, A.A</w:t>
      </w:r>
      <w:r w:rsidRPr="003F5BE8">
        <w:rPr>
          <w:b/>
          <w:bCs/>
        </w:rPr>
        <w:t xml:space="preserve">., the following requirements remain at Central Connecticut State University for you to complete the </w:t>
      </w:r>
      <w:r w:rsidR="00F41DFA">
        <w:rPr>
          <w:b/>
          <w:bCs/>
          <w:i/>
          <w:iCs/>
        </w:rPr>
        <w:t>Media Studies</w:t>
      </w:r>
      <w:r w:rsidRPr="003F5BE8">
        <w:rPr>
          <w:b/>
          <w:bCs/>
          <w:i/>
          <w:iCs/>
        </w:rPr>
        <w:t>, B.A</w:t>
      </w:r>
      <w:r w:rsidRPr="003F5BE8">
        <w:rPr>
          <w:b/>
          <w:bCs/>
        </w:rPr>
        <w:t xml:space="preserve">. You should meet with your campus contact for this program before registering for courses to ensure that you select the correct courses and the best order for taking them. General Education Requirements: 9-16 credits </w:t>
      </w:r>
    </w:p>
    <w:p w:rsidR="00966580" w:rsidRPr="003F5BE8" w:rsidRDefault="00966580" w:rsidP="00966580">
      <w:pPr>
        <w:pStyle w:val="Default"/>
        <w:spacing w:after="160"/>
      </w:pPr>
      <w:r w:rsidRPr="003F5BE8">
        <w:t xml:space="preserve">Link to course options for general education </w:t>
      </w:r>
    </w:p>
    <w:p w:rsidR="00966580" w:rsidRPr="003F5BE8" w:rsidRDefault="00966580" w:rsidP="00966580">
      <w:pPr>
        <w:pStyle w:val="Default"/>
        <w:spacing w:after="160"/>
        <w:ind w:firstLine="720"/>
      </w:pPr>
      <w:r w:rsidRPr="003F5BE8">
        <w:rPr>
          <w:b/>
          <w:bCs/>
        </w:rPr>
        <w:t xml:space="preserve">Study Area I – Literature (select one): </w:t>
      </w:r>
      <w:r w:rsidR="003F5BE8" w:rsidRPr="003F5BE8">
        <w:rPr>
          <w:b/>
          <w:bCs/>
        </w:rPr>
        <w:tab/>
      </w:r>
      <w:r w:rsidR="003F5BE8" w:rsidRPr="003F5BE8">
        <w:rPr>
          <w:b/>
          <w:bCs/>
        </w:rPr>
        <w:tab/>
      </w:r>
      <w:r w:rsidR="003F5BE8" w:rsidRPr="003F5BE8">
        <w:rPr>
          <w:b/>
          <w:bCs/>
        </w:rPr>
        <w:tab/>
      </w:r>
      <w:r w:rsidR="003F5BE8" w:rsidRPr="003F5BE8">
        <w:rPr>
          <w:b/>
          <w:bCs/>
        </w:rPr>
        <w:tab/>
      </w:r>
      <w:r w:rsidR="003F5BE8" w:rsidRPr="003F5BE8">
        <w:rPr>
          <w:b/>
          <w:bCs/>
        </w:rPr>
        <w:tab/>
      </w:r>
      <w:proofErr w:type="gramStart"/>
      <w:r w:rsidRPr="003F5BE8">
        <w:t>3</w:t>
      </w:r>
      <w:proofErr w:type="gramEnd"/>
      <w:r w:rsidRPr="003F5BE8">
        <w:t xml:space="preserve"> credits </w:t>
      </w:r>
    </w:p>
    <w:p w:rsidR="00966580" w:rsidRPr="003F5BE8" w:rsidRDefault="00966580" w:rsidP="00966580">
      <w:pPr>
        <w:pStyle w:val="Default"/>
        <w:spacing w:after="160"/>
        <w:ind w:firstLine="720"/>
      </w:pPr>
      <w:r w:rsidRPr="003F5BE8">
        <w:rPr>
          <w:b/>
          <w:bCs/>
        </w:rPr>
        <w:t xml:space="preserve">Study Area III – Behavioral Sciences (select one): </w:t>
      </w:r>
      <w:r w:rsidR="003F5BE8">
        <w:rPr>
          <w:b/>
          <w:bCs/>
        </w:rPr>
        <w:tab/>
      </w:r>
      <w:r w:rsidR="003F5BE8">
        <w:rPr>
          <w:b/>
          <w:bCs/>
        </w:rPr>
        <w:tab/>
      </w:r>
      <w:r w:rsidR="003F5BE8">
        <w:rPr>
          <w:b/>
          <w:bCs/>
        </w:rPr>
        <w:tab/>
      </w:r>
      <w:r w:rsidR="003F5BE8">
        <w:rPr>
          <w:b/>
          <w:bCs/>
        </w:rPr>
        <w:tab/>
      </w:r>
      <w:proofErr w:type="gramStart"/>
      <w:r w:rsidRPr="003F5BE8">
        <w:t>3</w:t>
      </w:r>
      <w:proofErr w:type="gramEnd"/>
      <w:r w:rsidRPr="003F5BE8">
        <w:t xml:space="preserve"> credits </w:t>
      </w:r>
    </w:p>
    <w:p w:rsidR="00966580" w:rsidRPr="003F5BE8" w:rsidRDefault="00966580" w:rsidP="00966580">
      <w:pPr>
        <w:pStyle w:val="Default"/>
        <w:spacing w:after="160"/>
        <w:ind w:left="2880" w:hanging="2160"/>
      </w:pPr>
      <w:r w:rsidRPr="003F5BE8">
        <w:rPr>
          <w:b/>
          <w:bCs/>
        </w:rPr>
        <w:t>Skill Area II – Math/Stat/Comp Sci</w:t>
      </w:r>
      <w:r w:rsidR="003F5BE8" w:rsidRPr="003F5BE8">
        <w:rPr>
          <w:b/>
          <w:bCs/>
        </w:rPr>
        <w:t>ence</w:t>
      </w:r>
      <w:r w:rsidRPr="003F5BE8">
        <w:rPr>
          <w:b/>
          <w:bCs/>
        </w:rPr>
        <w:t xml:space="preserve"> (select one): </w:t>
      </w:r>
      <w:r w:rsidR="003F5BE8">
        <w:rPr>
          <w:b/>
          <w:bCs/>
        </w:rPr>
        <w:tab/>
      </w:r>
      <w:r w:rsidR="003F5BE8">
        <w:rPr>
          <w:b/>
          <w:bCs/>
        </w:rPr>
        <w:tab/>
      </w:r>
      <w:r w:rsidR="003F5BE8">
        <w:rPr>
          <w:b/>
          <w:bCs/>
        </w:rPr>
        <w:tab/>
      </w:r>
      <w:r w:rsidRPr="003F5BE8">
        <w:t xml:space="preserve">3-4 credits </w:t>
      </w:r>
    </w:p>
    <w:p w:rsidR="00966580" w:rsidRPr="003F5BE8" w:rsidRDefault="00966580" w:rsidP="00966580">
      <w:pPr>
        <w:pStyle w:val="Default"/>
        <w:spacing w:after="160"/>
        <w:ind w:firstLine="720"/>
      </w:pPr>
      <w:r w:rsidRPr="003F5BE8">
        <w:rPr>
          <w:b/>
          <w:bCs/>
        </w:rPr>
        <w:t xml:space="preserve">Skill Area III – Foreign Language Proficiency: </w:t>
      </w:r>
      <w:r w:rsidR="003F5BE8">
        <w:rPr>
          <w:b/>
          <w:bCs/>
        </w:rPr>
        <w:tab/>
      </w:r>
      <w:r w:rsidR="003F5BE8">
        <w:rPr>
          <w:b/>
          <w:bCs/>
        </w:rPr>
        <w:tab/>
      </w:r>
      <w:r w:rsidR="003F5BE8">
        <w:rPr>
          <w:b/>
          <w:bCs/>
        </w:rPr>
        <w:tab/>
      </w:r>
      <w:r w:rsidR="003F5BE8">
        <w:rPr>
          <w:b/>
          <w:bCs/>
        </w:rPr>
        <w:tab/>
      </w:r>
      <w:r w:rsidRPr="003F5BE8">
        <w:t xml:space="preserve">0-6 credits </w:t>
      </w:r>
    </w:p>
    <w:p w:rsidR="00966580" w:rsidRPr="003F5BE8" w:rsidRDefault="00966580" w:rsidP="00966580">
      <w:pPr>
        <w:pStyle w:val="Default"/>
        <w:spacing w:after="160"/>
      </w:pPr>
      <w:r w:rsidRPr="003F5BE8">
        <w:t xml:space="preserve">Link to foreign language proficiency requirements </w:t>
      </w:r>
    </w:p>
    <w:p w:rsidR="00966580" w:rsidRPr="003F5BE8" w:rsidRDefault="00966580" w:rsidP="00966580">
      <w:pPr>
        <w:pStyle w:val="Default"/>
        <w:spacing w:after="160"/>
      </w:pPr>
      <w:r w:rsidRPr="003F5BE8">
        <w:rPr>
          <w:b/>
          <w:bCs/>
        </w:rPr>
        <w:t>Major Program Requirements: 2</w:t>
      </w:r>
      <w:r w:rsidR="00053EF5">
        <w:rPr>
          <w:b/>
          <w:bCs/>
        </w:rPr>
        <w:t>6</w:t>
      </w:r>
      <w:r w:rsidRPr="003F5BE8">
        <w:rPr>
          <w:b/>
          <w:bCs/>
        </w:rPr>
        <w:t>-</w:t>
      </w:r>
      <w:r w:rsidR="00053EF5">
        <w:rPr>
          <w:b/>
          <w:bCs/>
        </w:rPr>
        <w:t>29</w:t>
      </w:r>
      <w:r w:rsidRPr="003F5BE8">
        <w:rPr>
          <w:b/>
          <w:bCs/>
        </w:rPr>
        <w:t xml:space="preserve"> credits </w:t>
      </w:r>
    </w:p>
    <w:p w:rsidR="00966580" w:rsidRPr="003F5BE8" w:rsidRDefault="00966580" w:rsidP="00966580">
      <w:pPr>
        <w:pStyle w:val="Default"/>
        <w:spacing w:after="160"/>
      </w:pPr>
      <w:r w:rsidRPr="003F5BE8">
        <w:rPr>
          <w:b/>
          <w:bCs/>
        </w:rPr>
        <w:t xml:space="preserve">If you did not take it at the Community </w:t>
      </w:r>
      <w:proofErr w:type="gramStart"/>
      <w:r w:rsidRPr="003F5BE8">
        <w:rPr>
          <w:b/>
          <w:bCs/>
        </w:rPr>
        <w:t>College:</w:t>
      </w:r>
      <w:proofErr w:type="gramEnd"/>
      <w:r w:rsidRPr="003F5BE8">
        <w:rPr>
          <w:b/>
          <w:bCs/>
        </w:rPr>
        <w:t xml:space="preserve"> </w:t>
      </w:r>
      <w:r w:rsidR="003F5BE8">
        <w:rPr>
          <w:b/>
          <w:bCs/>
        </w:rPr>
        <w:tab/>
      </w:r>
      <w:r w:rsidR="003F5BE8">
        <w:rPr>
          <w:b/>
          <w:bCs/>
        </w:rPr>
        <w:tab/>
      </w:r>
      <w:r w:rsidR="003F5BE8">
        <w:rPr>
          <w:b/>
          <w:bCs/>
        </w:rPr>
        <w:tab/>
      </w:r>
      <w:r w:rsidR="003F5BE8">
        <w:rPr>
          <w:b/>
          <w:bCs/>
        </w:rPr>
        <w:tab/>
      </w:r>
      <w:r w:rsidR="003F5BE8">
        <w:rPr>
          <w:b/>
          <w:bCs/>
        </w:rPr>
        <w:tab/>
      </w:r>
      <w:r w:rsidRPr="003F5BE8">
        <w:t xml:space="preserve">0-3 credits </w:t>
      </w:r>
    </w:p>
    <w:p w:rsidR="00966580" w:rsidRPr="003F5BE8" w:rsidRDefault="00966580" w:rsidP="00966580">
      <w:pPr>
        <w:pStyle w:val="Default"/>
        <w:spacing w:after="160"/>
        <w:ind w:left="1440" w:firstLine="720"/>
      </w:pPr>
      <w:r w:rsidRPr="003F5BE8">
        <w:t>COMM 2</w:t>
      </w:r>
      <w:r w:rsidR="003F5BE8" w:rsidRPr="003F5BE8">
        <w:t>20 Intro to History of Film</w:t>
      </w:r>
      <w:r w:rsidRPr="003F5BE8">
        <w:t xml:space="preserve"> </w:t>
      </w:r>
    </w:p>
    <w:p w:rsidR="00966580" w:rsidRPr="003F5BE8" w:rsidRDefault="00966580" w:rsidP="00966580">
      <w:pPr>
        <w:pStyle w:val="Default"/>
        <w:spacing w:after="160"/>
        <w:ind w:left="1440"/>
      </w:pPr>
      <w:r w:rsidRPr="003F5BE8">
        <w:t xml:space="preserve">COMM 231 Communication Technologies </w:t>
      </w:r>
      <w:r w:rsidR="003F5BE8">
        <w:tab/>
      </w:r>
      <w:r w:rsidR="003F5BE8">
        <w:tab/>
      </w:r>
      <w:r w:rsidR="003F5BE8">
        <w:tab/>
      </w:r>
      <w:r w:rsidR="003F5BE8">
        <w:tab/>
      </w:r>
      <w:r w:rsidRPr="003F5BE8">
        <w:t xml:space="preserve">3 credits </w:t>
      </w:r>
    </w:p>
    <w:p w:rsidR="00966580" w:rsidRPr="003F5BE8" w:rsidRDefault="00966580" w:rsidP="00966580">
      <w:pPr>
        <w:pStyle w:val="Default"/>
        <w:spacing w:after="160"/>
        <w:ind w:left="1440"/>
      </w:pPr>
      <w:r w:rsidRPr="003F5BE8">
        <w:rPr>
          <w:b/>
          <w:bCs/>
        </w:rPr>
        <w:t xml:space="preserve">Complete whichever of the two following courses </w:t>
      </w:r>
      <w:r w:rsidR="003F5BE8">
        <w:rPr>
          <w:b/>
          <w:bCs/>
        </w:rPr>
        <w:tab/>
      </w:r>
      <w:r w:rsidR="003F5BE8">
        <w:rPr>
          <w:b/>
          <w:bCs/>
        </w:rPr>
        <w:tab/>
      </w:r>
      <w:r w:rsidR="003F5BE8">
        <w:rPr>
          <w:b/>
          <w:bCs/>
        </w:rPr>
        <w:tab/>
      </w:r>
      <w:proofErr w:type="gramStart"/>
      <w:r w:rsidRPr="003F5BE8">
        <w:t>3</w:t>
      </w:r>
      <w:proofErr w:type="gramEnd"/>
      <w:r w:rsidRPr="003F5BE8">
        <w:t xml:space="preserve"> credits </w:t>
      </w:r>
    </w:p>
    <w:p w:rsidR="00966580" w:rsidRPr="003F5BE8" w:rsidRDefault="00966580" w:rsidP="00966580">
      <w:pPr>
        <w:pStyle w:val="Default"/>
        <w:spacing w:after="160"/>
        <w:ind w:left="1440"/>
      </w:pPr>
      <w:proofErr w:type="gramStart"/>
      <w:r w:rsidRPr="003F5BE8">
        <w:rPr>
          <w:b/>
          <w:bCs/>
        </w:rPr>
        <w:t>you</w:t>
      </w:r>
      <w:proofErr w:type="gramEnd"/>
      <w:r w:rsidRPr="003F5BE8">
        <w:rPr>
          <w:b/>
          <w:bCs/>
        </w:rPr>
        <w:t xml:space="preserve"> did not take at the Community College: </w:t>
      </w:r>
    </w:p>
    <w:p w:rsidR="003F5BE8" w:rsidRDefault="00966580" w:rsidP="00966580">
      <w:pPr>
        <w:pStyle w:val="Default"/>
        <w:spacing w:after="160"/>
        <w:ind w:left="1440" w:firstLine="720"/>
      </w:pPr>
      <w:r w:rsidRPr="003F5BE8">
        <w:t>COMM 2</w:t>
      </w:r>
      <w:r w:rsidR="003F5BE8">
        <w:t xml:space="preserve">28 </w:t>
      </w:r>
      <w:r w:rsidRPr="003F5BE8">
        <w:t xml:space="preserve">Intro to </w:t>
      </w:r>
      <w:r w:rsidR="003F5BE8">
        <w:t>Digital Film Production</w:t>
      </w:r>
    </w:p>
    <w:p w:rsidR="00966580" w:rsidRPr="003F5BE8" w:rsidRDefault="003F5BE8" w:rsidP="00966580">
      <w:pPr>
        <w:pStyle w:val="Default"/>
        <w:spacing w:after="160"/>
        <w:ind w:left="1440" w:firstLine="720"/>
      </w:pPr>
      <w:r>
        <w:t>(</w:t>
      </w:r>
      <w:proofErr w:type="gramStart"/>
      <w:r>
        <w:t>OR</w:t>
      </w:r>
      <w:proofErr w:type="gramEnd"/>
      <w:r>
        <w:t xml:space="preserve"> COMM 227 Intro to TV Production)</w:t>
      </w:r>
      <w:r w:rsidR="00966580" w:rsidRPr="003F5BE8">
        <w:t xml:space="preserve"> </w:t>
      </w:r>
    </w:p>
    <w:p w:rsidR="00966580" w:rsidRPr="003F5BE8" w:rsidRDefault="00966580" w:rsidP="00966580">
      <w:pPr>
        <w:pStyle w:val="Default"/>
        <w:spacing w:after="160"/>
        <w:ind w:left="1440" w:firstLine="720"/>
      </w:pPr>
      <w:r w:rsidRPr="003F5BE8">
        <w:t xml:space="preserve">COMM </w:t>
      </w:r>
      <w:r w:rsidR="003F5BE8">
        <w:t>336</w:t>
      </w:r>
      <w:r w:rsidRPr="003F5BE8">
        <w:t xml:space="preserve"> </w:t>
      </w:r>
      <w:r w:rsidR="003F5BE8">
        <w:t>Media Literacy</w:t>
      </w:r>
      <w:r w:rsidRPr="003F5BE8">
        <w:t xml:space="preserve"> </w:t>
      </w:r>
    </w:p>
    <w:p w:rsidR="00A2187C" w:rsidRDefault="00966580" w:rsidP="00966580">
      <w:pPr>
        <w:pStyle w:val="Default"/>
        <w:spacing w:after="160"/>
        <w:ind w:left="1440"/>
        <w:rPr>
          <w:b/>
          <w:bCs/>
        </w:rPr>
      </w:pPr>
      <w:r w:rsidRPr="003F5BE8">
        <w:rPr>
          <w:b/>
          <w:bCs/>
        </w:rPr>
        <w:t xml:space="preserve">Select </w:t>
      </w:r>
      <w:r w:rsidR="00F27465">
        <w:rPr>
          <w:b/>
          <w:bCs/>
        </w:rPr>
        <w:t xml:space="preserve">at least </w:t>
      </w:r>
      <w:proofErr w:type="gramStart"/>
      <w:r w:rsidR="00F27465">
        <w:rPr>
          <w:b/>
          <w:bCs/>
        </w:rPr>
        <w:t>3</w:t>
      </w:r>
      <w:proofErr w:type="gramEnd"/>
      <w:r w:rsidR="00F27465">
        <w:rPr>
          <w:b/>
          <w:bCs/>
        </w:rPr>
        <w:t xml:space="preserve"> courses </w:t>
      </w:r>
      <w:r w:rsidRPr="003F5BE8">
        <w:rPr>
          <w:b/>
          <w:bCs/>
        </w:rPr>
        <w:t>in the field from the following</w:t>
      </w:r>
      <w:r w:rsidR="00A2187C">
        <w:rPr>
          <w:b/>
          <w:bCs/>
        </w:rPr>
        <w:t xml:space="preserve"> </w:t>
      </w:r>
    </w:p>
    <w:p w:rsidR="00966580" w:rsidRPr="003F5BE8" w:rsidRDefault="00A2187C" w:rsidP="00966580">
      <w:pPr>
        <w:pStyle w:val="Default"/>
        <w:spacing w:after="160"/>
        <w:ind w:left="1440"/>
      </w:pPr>
      <w:r>
        <w:rPr>
          <w:b/>
          <w:bCs/>
        </w:rPr>
        <w:t xml:space="preserve">[Courses are </w:t>
      </w:r>
      <w:proofErr w:type="gramStart"/>
      <w:r>
        <w:rPr>
          <w:b/>
          <w:bCs/>
        </w:rPr>
        <w:t>4</w:t>
      </w:r>
      <w:proofErr w:type="gramEnd"/>
      <w:r>
        <w:rPr>
          <w:b/>
          <w:bCs/>
        </w:rPr>
        <w:t xml:space="preserve"> credits unless otherwise noted]</w:t>
      </w:r>
      <w:r w:rsidR="00966580" w:rsidRPr="003F5BE8">
        <w:rPr>
          <w:b/>
          <w:bCs/>
        </w:rPr>
        <w:t xml:space="preserve">: </w:t>
      </w:r>
      <w:r w:rsidR="00F27465">
        <w:rPr>
          <w:b/>
          <w:bCs/>
        </w:rPr>
        <w:tab/>
      </w:r>
      <w:r w:rsidR="00F27465">
        <w:rPr>
          <w:b/>
          <w:bCs/>
        </w:rPr>
        <w:tab/>
      </w:r>
      <w:r>
        <w:rPr>
          <w:b/>
          <w:bCs/>
        </w:rPr>
        <w:tab/>
      </w:r>
      <w:r w:rsidR="00F27465" w:rsidRPr="00A2187C">
        <w:rPr>
          <w:bCs/>
        </w:rPr>
        <w:t>11-</w:t>
      </w:r>
      <w:r w:rsidR="00966580" w:rsidRPr="003F5BE8">
        <w:t xml:space="preserve">12 credits </w:t>
      </w:r>
    </w:p>
    <w:p w:rsidR="00A2187C" w:rsidRPr="00A2187C" w:rsidRDefault="00A2187C" w:rsidP="00A2187C">
      <w:pPr>
        <w:ind w:left="1440"/>
        <w:rPr>
          <w:rFonts w:ascii="Calibri" w:hAnsi="Calibri" w:cs="Calibri"/>
        </w:rPr>
      </w:pPr>
      <w:r w:rsidRPr="00A2187C">
        <w:rPr>
          <w:rFonts w:ascii="Calibri" w:hAnsi="Calibri" w:cs="Calibri"/>
        </w:rPr>
        <w:t xml:space="preserve">COMM 315 Political Communication </w:t>
      </w:r>
    </w:p>
    <w:p w:rsidR="00A2187C" w:rsidRDefault="00A2187C" w:rsidP="00A2187C">
      <w:pPr>
        <w:ind w:left="1440"/>
        <w:rPr>
          <w:rFonts w:ascii="Calibri" w:hAnsi="Calibri" w:cs="Calibri"/>
        </w:rPr>
      </w:pPr>
      <w:r w:rsidRPr="00A2187C">
        <w:rPr>
          <w:rFonts w:ascii="Calibri" w:hAnsi="Calibri" w:cs="Calibri"/>
        </w:rPr>
        <w:t>COMM 319 Filmic Narrative</w:t>
      </w:r>
    </w:p>
    <w:p w:rsidR="00A2187C" w:rsidRPr="00A2187C" w:rsidRDefault="00A2187C" w:rsidP="00A2187C">
      <w:pPr>
        <w:ind w:left="1440"/>
        <w:rPr>
          <w:rFonts w:ascii="Calibri" w:hAnsi="Calibri" w:cs="Calibri"/>
        </w:rPr>
      </w:pPr>
      <w:r>
        <w:rPr>
          <w:rFonts w:ascii="Calibri" w:hAnsi="Calibri" w:cs="Calibri"/>
        </w:rPr>
        <w:t>COMM</w:t>
      </w:r>
      <w:r w:rsidRPr="00A2187C">
        <w:rPr>
          <w:rFonts w:ascii="Calibri" w:hAnsi="Calibri" w:cs="Calibri"/>
        </w:rPr>
        <w:t xml:space="preserve"> 327 TV Production</w:t>
      </w:r>
    </w:p>
    <w:p w:rsidR="00A2187C" w:rsidRPr="00A2187C" w:rsidRDefault="00A2187C" w:rsidP="00A2187C">
      <w:pPr>
        <w:ind w:left="1440"/>
        <w:rPr>
          <w:rFonts w:ascii="Calibri" w:hAnsi="Calibri" w:cs="Calibri"/>
        </w:rPr>
      </w:pPr>
      <w:r w:rsidRPr="00A2187C">
        <w:rPr>
          <w:rFonts w:ascii="Calibri" w:hAnsi="Calibri" w:cs="Calibri"/>
        </w:rPr>
        <w:t xml:space="preserve">COMM 328 Digital Film Production </w:t>
      </w:r>
      <w:r w:rsidR="00053EF5">
        <w:rPr>
          <w:rFonts w:ascii="Calibri" w:hAnsi="Calibri" w:cs="Calibri"/>
        </w:rPr>
        <w:t>I</w:t>
      </w:r>
    </w:p>
    <w:p w:rsidR="00A2187C" w:rsidRPr="00A2187C" w:rsidRDefault="00A2187C" w:rsidP="00A2187C">
      <w:pPr>
        <w:ind w:left="1440"/>
        <w:rPr>
          <w:rFonts w:ascii="Calibri" w:hAnsi="Calibri" w:cs="Calibri"/>
        </w:rPr>
      </w:pPr>
      <w:r w:rsidRPr="00A2187C">
        <w:rPr>
          <w:rFonts w:ascii="Calibri" w:hAnsi="Calibri" w:cs="Calibri"/>
        </w:rPr>
        <w:t>COMM 329 Screenwriting</w:t>
      </w:r>
    </w:p>
    <w:p w:rsidR="00A2187C" w:rsidRPr="00A2187C" w:rsidRDefault="00A2187C" w:rsidP="00A2187C">
      <w:pPr>
        <w:ind w:left="1440"/>
        <w:rPr>
          <w:rFonts w:ascii="Calibri" w:hAnsi="Calibri" w:cs="Calibri"/>
        </w:rPr>
      </w:pPr>
      <w:r w:rsidRPr="00A2187C">
        <w:rPr>
          <w:rFonts w:ascii="Calibri" w:hAnsi="Calibri" w:cs="Calibri"/>
        </w:rPr>
        <w:t>COMM 332 Web Publishing</w:t>
      </w:r>
    </w:p>
    <w:p w:rsidR="00A2187C" w:rsidRPr="00A2187C" w:rsidRDefault="00A2187C" w:rsidP="00A2187C">
      <w:pPr>
        <w:ind w:left="1440"/>
        <w:rPr>
          <w:rFonts w:ascii="Calibri" w:hAnsi="Calibri" w:cs="Calibri"/>
        </w:rPr>
      </w:pPr>
      <w:r w:rsidRPr="00A2187C">
        <w:rPr>
          <w:rFonts w:ascii="Calibri" w:hAnsi="Calibri" w:cs="Calibri"/>
        </w:rPr>
        <w:t>COMM 338 Analysis of News</w:t>
      </w:r>
    </w:p>
    <w:p w:rsidR="00A2187C" w:rsidRPr="00A2187C" w:rsidRDefault="00A2187C" w:rsidP="00A2187C">
      <w:pPr>
        <w:ind w:left="1440"/>
        <w:rPr>
          <w:rFonts w:ascii="Calibri" w:hAnsi="Calibri" w:cs="Calibri"/>
        </w:rPr>
      </w:pPr>
      <w:r w:rsidRPr="00A2187C">
        <w:rPr>
          <w:rFonts w:ascii="Calibri" w:hAnsi="Calibri" w:cs="Calibri"/>
        </w:rPr>
        <w:t>COMM 345 Writing for the Electronic Media</w:t>
      </w:r>
    </w:p>
    <w:p w:rsidR="00A2187C" w:rsidRPr="00A2187C" w:rsidRDefault="00A2187C" w:rsidP="00A2187C">
      <w:pPr>
        <w:ind w:left="1440"/>
        <w:rPr>
          <w:rFonts w:ascii="Calibri" w:hAnsi="Calibri" w:cs="Calibri"/>
        </w:rPr>
      </w:pPr>
      <w:r w:rsidRPr="00A2187C">
        <w:rPr>
          <w:rFonts w:ascii="Calibri" w:hAnsi="Calibri" w:cs="Calibri"/>
        </w:rPr>
        <w:t>COMM 355 Converging Media</w:t>
      </w:r>
    </w:p>
    <w:p w:rsidR="00A2187C" w:rsidRPr="00A2187C" w:rsidRDefault="00A2187C" w:rsidP="00A2187C">
      <w:pPr>
        <w:ind w:left="1440"/>
        <w:rPr>
          <w:rFonts w:ascii="Calibri" w:hAnsi="Calibri" w:cs="Calibri"/>
        </w:rPr>
      </w:pPr>
      <w:r w:rsidRPr="00A2187C">
        <w:rPr>
          <w:rFonts w:ascii="Calibri" w:hAnsi="Calibri" w:cs="Calibri"/>
        </w:rPr>
        <w:t>COMM 380 Women and Film</w:t>
      </w:r>
      <w:r w:rsidRPr="00A2187C">
        <w:rPr>
          <w:rFonts w:ascii="Calibri" w:hAnsi="Calibri" w:cs="Calibri"/>
        </w:rPr>
        <w:tab/>
      </w:r>
    </w:p>
    <w:p w:rsidR="00A2187C" w:rsidRPr="00A2187C" w:rsidRDefault="00A2187C" w:rsidP="00A2187C">
      <w:pPr>
        <w:ind w:left="1440"/>
        <w:rPr>
          <w:rFonts w:ascii="Calibri" w:hAnsi="Calibri" w:cs="Calibri"/>
        </w:rPr>
      </w:pPr>
      <w:r w:rsidRPr="00A2187C">
        <w:rPr>
          <w:rFonts w:ascii="Calibri" w:hAnsi="Calibri" w:cs="Calibri"/>
        </w:rPr>
        <w:t>COMM 382 American Cinema</w:t>
      </w:r>
    </w:p>
    <w:p w:rsidR="00A2187C" w:rsidRPr="00A2187C" w:rsidRDefault="00A2187C" w:rsidP="00A2187C">
      <w:pPr>
        <w:ind w:left="1440"/>
        <w:rPr>
          <w:rFonts w:ascii="Calibri" w:hAnsi="Calibri" w:cs="Calibri"/>
        </w:rPr>
      </w:pPr>
      <w:r w:rsidRPr="00A2187C">
        <w:rPr>
          <w:rFonts w:ascii="Calibri" w:hAnsi="Calibri" w:cs="Calibri"/>
        </w:rPr>
        <w:t>COMM 410 Public Opinion</w:t>
      </w:r>
    </w:p>
    <w:p w:rsidR="00A2187C" w:rsidRPr="00A2187C" w:rsidRDefault="00A2187C" w:rsidP="00A2187C">
      <w:pPr>
        <w:ind w:left="1440"/>
        <w:rPr>
          <w:rFonts w:ascii="Calibri" w:hAnsi="Calibri" w:cs="Calibri"/>
        </w:rPr>
      </w:pPr>
      <w:r w:rsidRPr="00A2187C">
        <w:rPr>
          <w:rFonts w:ascii="Calibri" w:hAnsi="Calibri" w:cs="Calibri"/>
        </w:rPr>
        <w:t>COMM 420 Principles of Digital Photography for Convergent Media</w:t>
      </w:r>
    </w:p>
    <w:p w:rsidR="00A2187C" w:rsidRPr="00A2187C" w:rsidRDefault="00A2187C" w:rsidP="00A2187C">
      <w:pPr>
        <w:ind w:left="1440"/>
        <w:rPr>
          <w:rFonts w:ascii="Calibri" w:hAnsi="Calibri" w:cs="Calibri"/>
        </w:rPr>
      </w:pPr>
      <w:r w:rsidRPr="00A2187C">
        <w:rPr>
          <w:rFonts w:ascii="Calibri" w:hAnsi="Calibri" w:cs="Calibri"/>
        </w:rPr>
        <w:t>COMM 427 Studio Production</w:t>
      </w:r>
    </w:p>
    <w:p w:rsidR="00A2187C" w:rsidRPr="00A2187C" w:rsidRDefault="00A2187C" w:rsidP="00A2187C">
      <w:pPr>
        <w:ind w:left="1440"/>
        <w:rPr>
          <w:rFonts w:ascii="Calibri" w:hAnsi="Calibri" w:cs="Calibri"/>
        </w:rPr>
      </w:pPr>
      <w:r w:rsidRPr="00A2187C">
        <w:rPr>
          <w:rFonts w:ascii="Calibri" w:hAnsi="Calibri" w:cs="Calibri"/>
        </w:rPr>
        <w:t>COMM 428 Digital Film Production II</w:t>
      </w:r>
    </w:p>
    <w:p w:rsidR="00A2187C" w:rsidRPr="00A2187C" w:rsidRDefault="00A2187C" w:rsidP="00A2187C">
      <w:pPr>
        <w:ind w:left="1440"/>
        <w:rPr>
          <w:rFonts w:ascii="Calibri" w:hAnsi="Calibri" w:cs="Calibri"/>
        </w:rPr>
      </w:pPr>
      <w:r w:rsidRPr="00A2187C">
        <w:rPr>
          <w:rFonts w:ascii="Calibri" w:hAnsi="Calibri" w:cs="Calibri"/>
        </w:rPr>
        <w:t>COMM 431 Mass Media and Society</w:t>
      </w:r>
      <w:r w:rsidRPr="00A2187C">
        <w:rPr>
          <w:rFonts w:ascii="Calibri" w:hAnsi="Calibri" w:cs="Calibri"/>
        </w:rPr>
        <w:tab/>
      </w:r>
    </w:p>
    <w:p w:rsidR="00A2187C" w:rsidRPr="00A2187C" w:rsidRDefault="00A2187C" w:rsidP="00A2187C">
      <w:pPr>
        <w:ind w:left="1440"/>
        <w:rPr>
          <w:rFonts w:ascii="Calibri" w:hAnsi="Calibri" w:cs="Calibri"/>
        </w:rPr>
      </w:pPr>
      <w:r w:rsidRPr="00A2187C">
        <w:rPr>
          <w:rFonts w:ascii="Calibri" w:hAnsi="Calibri" w:cs="Calibri"/>
        </w:rPr>
        <w:t>COMM 432 Medial in Film</w:t>
      </w:r>
    </w:p>
    <w:p w:rsidR="00A2187C" w:rsidRPr="00A2187C" w:rsidRDefault="00A2187C" w:rsidP="00A2187C">
      <w:pPr>
        <w:ind w:left="1440"/>
        <w:rPr>
          <w:rFonts w:ascii="Calibri" w:hAnsi="Calibri" w:cs="Calibri"/>
        </w:rPr>
      </w:pPr>
      <w:r w:rsidRPr="00A2187C">
        <w:rPr>
          <w:rFonts w:ascii="Calibri" w:hAnsi="Calibri" w:cs="Calibri"/>
        </w:rPr>
        <w:t>COMM 435 Images of Gender in the Media</w:t>
      </w:r>
    </w:p>
    <w:p w:rsidR="00A2187C" w:rsidRPr="00A2187C" w:rsidRDefault="00A2187C" w:rsidP="00A2187C">
      <w:pPr>
        <w:ind w:left="1440"/>
        <w:rPr>
          <w:rFonts w:ascii="Calibri" w:hAnsi="Calibri" w:cs="Calibri"/>
        </w:rPr>
      </w:pPr>
      <w:r w:rsidRPr="00A2187C">
        <w:rPr>
          <w:rFonts w:ascii="Calibri" w:hAnsi="Calibri" w:cs="Calibri"/>
        </w:rPr>
        <w:t>COMM 436 Streaming Media in Web Publishing</w:t>
      </w:r>
    </w:p>
    <w:p w:rsidR="00A2187C" w:rsidRPr="00A2187C" w:rsidRDefault="00A2187C" w:rsidP="00A2187C">
      <w:pPr>
        <w:ind w:left="1440"/>
        <w:rPr>
          <w:rFonts w:ascii="Calibri" w:hAnsi="Calibri" w:cs="Calibri"/>
        </w:rPr>
      </w:pPr>
      <w:r w:rsidRPr="00A2187C">
        <w:rPr>
          <w:rFonts w:ascii="Calibri" w:hAnsi="Calibri" w:cs="Calibri"/>
        </w:rPr>
        <w:t>COMM 445 Advertising and Society</w:t>
      </w:r>
      <w:r w:rsidRPr="00A2187C">
        <w:rPr>
          <w:rFonts w:ascii="Calibri" w:hAnsi="Calibri" w:cs="Calibri"/>
        </w:rPr>
        <w:tab/>
      </w:r>
    </w:p>
    <w:p w:rsidR="00A2187C" w:rsidRPr="00A2187C" w:rsidRDefault="00A2187C" w:rsidP="00A2187C">
      <w:pPr>
        <w:ind w:left="1440"/>
        <w:rPr>
          <w:rFonts w:ascii="Calibri" w:hAnsi="Calibri" w:cs="Calibri"/>
        </w:rPr>
      </w:pPr>
      <w:r w:rsidRPr="00A2187C">
        <w:rPr>
          <w:rFonts w:ascii="Calibri" w:hAnsi="Calibri" w:cs="Calibri"/>
        </w:rPr>
        <w:t>COMM 455 Global Visual Communication</w:t>
      </w:r>
    </w:p>
    <w:p w:rsidR="00A2187C" w:rsidRPr="00A2187C" w:rsidRDefault="00A2187C" w:rsidP="00A2187C">
      <w:pPr>
        <w:ind w:left="1440"/>
        <w:rPr>
          <w:rFonts w:ascii="Calibri" w:hAnsi="Calibri" w:cs="Calibri"/>
        </w:rPr>
      </w:pPr>
      <w:r w:rsidRPr="00A2187C">
        <w:rPr>
          <w:rFonts w:ascii="Calibri" w:hAnsi="Calibri" w:cs="Calibri"/>
        </w:rPr>
        <w:t>COMM 485 Topics in Media and Culture</w:t>
      </w:r>
      <w:r w:rsidR="00053EF5">
        <w:rPr>
          <w:rFonts w:ascii="Calibri" w:hAnsi="Calibri" w:cs="Calibri"/>
        </w:rPr>
        <w:t xml:space="preserve"> (</w:t>
      </w:r>
      <w:r w:rsidRPr="00A2187C">
        <w:rPr>
          <w:rFonts w:ascii="Calibri" w:hAnsi="Calibri" w:cs="Calibri"/>
        </w:rPr>
        <w:t>3-4</w:t>
      </w:r>
      <w:r w:rsidR="00053EF5">
        <w:rPr>
          <w:rFonts w:ascii="Calibri" w:hAnsi="Calibri" w:cs="Calibri"/>
        </w:rPr>
        <w:t xml:space="preserve"> credits)</w:t>
      </w:r>
    </w:p>
    <w:p w:rsidR="00A2187C" w:rsidRPr="00A2187C" w:rsidRDefault="00A2187C" w:rsidP="00A2187C">
      <w:pPr>
        <w:ind w:left="1440"/>
        <w:rPr>
          <w:rFonts w:ascii="Calibri" w:hAnsi="Calibri" w:cs="Calibri"/>
        </w:rPr>
      </w:pPr>
      <w:r w:rsidRPr="00A2187C">
        <w:rPr>
          <w:rFonts w:ascii="Calibri" w:hAnsi="Calibri" w:cs="Calibri"/>
        </w:rPr>
        <w:t>COMM 487 TV Documentary</w:t>
      </w:r>
    </w:p>
    <w:p w:rsidR="00A2187C" w:rsidRDefault="00A2187C" w:rsidP="00A2187C">
      <w:pPr>
        <w:ind w:left="1440"/>
        <w:rPr>
          <w:rFonts w:ascii="Calibri" w:hAnsi="Calibri" w:cs="Calibri"/>
        </w:rPr>
      </w:pPr>
      <w:r w:rsidRPr="00A2187C">
        <w:rPr>
          <w:rFonts w:ascii="Calibri" w:hAnsi="Calibri" w:cs="Calibri"/>
        </w:rPr>
        <w:t>COMM 488 Film Documentary</w:t>
      </w:r>
    </w:p>
    <w:p w:rsidR="00053EF5" w:rsidRPr="00A2187C" w:rsidRDefault="00053EF5" w:rsidP="00A2187C">
      <w:pPr>
        <w:ind w:left="1440"/>
        <w:rPr>
          <w:rFonts w:ascii="Calibri" w:hAnsi="Calibri" w:cs="Calibri"/>
        </w:rPr>
      </w:pPr>
      <w:r>
        <w:rPr>
          <w:rFonts w:ascii="Calibri" w:hAnsi="Calibri" w:cs="Calibri"/>
        </w:rPr>
        <w:t>COMM 490 Internship Study (3-6 credits)</w:t>
      </w:r>
    </w:p>
    <w:p w:rsidR="00A2187C" w:rsidRPr="00A2187C" w:rsidRDefault="00A2187C" w:rsidP="00A2187C">
      <w:pPr>
        <w:ind w:left="1440"/>
        <w:rPr>
          <w:rFonts w:ascii="Calibri" w:hAnsi="Calibri" w:cs="Calibri"/>
        </w:rPr>
      </w:pPr>
      <w:r w:rsidRPr="00A2187C">
        <w:rPr>
          <w:rFonts w:ascii="Calibri" w:hAnsi="Calibri" w:cs="Calibri"/>
        </w:rPr>
        <w:t>COMM 496 Field Studies in Communication</w:t>
      </w:r>
      <w:r w:rsidR="00053EF5">
        <w:rPr>
          <w:rFonts w:ascii="Calibri" w:hAnsi="Calibri" w:cs="Calibri"/>
        </w:rPr>
        <w:t xml:space="preserve"> (</w:t>
      </w:r>
      <w:r w:rsidRPr="00A2187C">
        <w:rPr>
          <w:rFonts w:ascii="Calibri" w:hAnsi="Calibri" w:cs="Calibri"/>
        </w:rPr>
        <w:t>3</w:t>
      </w:r>
      <w:r w:rsidR="00053EF5">
        <w:rPr>
          <w:rFonts w:ascii="Calibri" w:hAnsi="Calibri" w:cs="Calibri"/>
        </w:rPr>
        <w:t xml:space="preserve"> credits)</w:t>
      </w:r>
    </w:p>
    <w:p w:rsidR="00053EF5" w:rsidRDefault="00053EF5" w:rsidP="00966580">
      <w:pPr>
        <w:pStyle w:val="Default"/>
        <w:spacing w:after="160"/>
        <w:rPr>
          <w:b/>
          <w:bCs/>
        </w:rPr>
      </w:pPr>
    </w:p>
    <w:p w:rsidR="00F27465" w:rsidRDefault="00F27465" w:rsidP="00966580">
      <w:pPr>
        <w:pStyle w:val="Default"/>
        <w:spacing w:after="160"/>
        <w:rPr>
          <w:b/>
          <w:bCs/>
        </w:rPr>
      </w:pPr>
      <w:r>
        <w:rPr>
          <w:b/>
          <w:bCs/>
        </w:rPr>
        <w:t xml:space="preserve">Select at least </w:t>
      </w:r>
      <w:proofErr w:type="gramStart"/>
      <w:r w:rsidR="00053EF5">
        <w:rPr>
          <w:b/>
          <w:bCs/>
        </w:rPr>
        <w:t>2</w:t>
      </w:r>
      <w:proofErr w:type="gramEnd"/>
      <w:r>
        <w:rPr>
          <w:b/>
          <w:bCs/>
        </w:rPr>
        <w:t xml:space="preserve"> </w:t>
      </w:r>
      <w:r w:rsidR="00053EF5">
        <w:rPr>
          <w:b/>
          <w:bCs/>
        </w:rPr>
        <w:t xml:space="preserve">advisor-selected </w:t>
      </w:r>
      <w:r>
        <w:rPr>
          <w:b/>
          <w:bCs/>
        </w:rPr>
        <w:t>directed electives to complete the major</w:t>
      </w:r>
      <w:r>
        <w:rPr>
          <w:b/>
          <w:bCs/>
        </w:rPr>
        <w:tab/>
      </w:r>
      <w:r w:rsidRPr="00053EF5">
        <w:rPr>
          <w:bCs/>
        </w:rPr>
        <w:t>8-</w:t>
      </w:r>
      <w:r w:rsidR="00053EF5" w:rsidRPr="00053EF5">
        <w:rPr>
          <w:bCs/>
        </w:rPr>
        <w:t>9</w:t>
      </w:r>
      <w:r w:rsidRPr="00053EF5">
        <w:rPr>
          <w:bCs/>
        </w:rPr>
        <w:t xml:space="preserve"> credits</w:t>
      </w:r>
      <w:r>
        <w:rPr>
          <w:b/>
          <w:bCs/>
        </w:rPr>
        <w:tab/>
      </w:r>
    </w:p>
    <w:p w:rsidR="00966580" w:rsidRPr="003F5BE8" w:rsidRDefault="00966580" w:rsidP="00966580">
      <w:pPr>
        <w:pStyle w:val="Default"/>
        <w:spacing w:after="160"/>
      </w:pPr>
      <w:r w:rsidRPr="003F5BE8">
        <w:rPr>
          <w:b/>
          <w:bCs/>
        </w:rPr>
        <w:t xml:space="preserve">Minor Requirements: 18 credits* </w:t>
      </w:r>
    </w:p>
    <w:p w:rsidR="00966580" w:rsidRPr="003F5BE8" w:rsidRDefault="00966580" w:rsidP="00966580">
      <w:pPr>
        <w:pStyle w:val="Default"/>
        <w:spacing w:after="160"/>
      </w:pPr>
      <w:r w:rsidRPr="003F5BE8">
        <w:t xml:space="preserve">*You may have completed up to nine credits of your minor requirements in your </w:t>
      </w:r>
      <w:r w:rsidRPr="003F5BE8">
        <w:rPr>
          <w:b/>
          <w:bCs/>
          <w:i/>
          <w:iCs/>
        </w:rPr>
        <w:t>CSCU Pathway Transfer Degree: Communication Studies, A.A</w:t>
      </w:r>
      <w:r w:rsidRPr="003F5BE8">
        <w:rPr>
          <w:b/>
          <w:bCs/>
        </w:rPr>
        <w:t>.</w:t>
      </w:r>
      <w:proofErr w:type="gramStart"/>
      <w:r w:rsidRPr="003F5BE8">
        <w:rPr>
          <w:b/>
          <w:bCs/>
        </w:rPr>
        <w:t>,</w:t>
      </w:r>
      <w:r w:rsidRPr="003F5BE8">
        <w:t>.</w:t>
      </w:r>
      <w:proofErr w:type="gramEnd"/>
      <w:r w:rsidRPr="003F5BE8">
        <w:t xml:space="preserve"> </w:t>
      </w:r>
    </w:p>
    <w:p w:rsidR="00966580" w:rsidRPr="003F5BE8" w:rsidRDefault="00966580" w:rsidP="00966580">
      <w:pPr>
        <w:pStyle w:val="Default"/>
        <w:spacing w:after="160"/>
      </w:pPr>
      <w:r w:rsidRPr="003F5BE8">
        <w:rPr>
          <w:b/>
          <w:bCs/>
        </w:rPr>
        <w:t>Unrestricted Electives: 0-</w:t>
      </w:r>
      <w:r w:rsidR="00FA2644">
        <w:rPr>
          <w:b/>
          <w:bCs/>
        </w:rPr>
        <w:t>7</w:t>
      </w:r>
      <w:r w:rsidRPr="003F5BE8">
        <w:rPr>
          <w:b/>
          <w:bCs/>
        </w:rPr>
        <w:t xml:space="preserve"> credits** </w:t>
      </w:r>
    </w:p>
    <w:p w:rsidR="00966580" w:rsidRPr="003F5BE8" w:rsidRDefault="00966580" w:rsidP="00966580">
      <w:pPr>
        <w:pStyle w:val="Default"/>
        <w:spacing w:after="160"/>
      </w:pPr>
      <w:r w:rsidRPr="003F5BE8">
        <w:t xml:space="preserve">**Your total number of unrestricted elective credits will partially depend upon how you met your foreign language proficiency requirement and how many additional major and minor requirements you completed in your </w:t>
      </w:r>
      <w:r w:rsidRPr="003F5BE8">
        <w:rPr>
          <w:b/>
          <w:bCs/>
          <w:i/>
          <w:iCs/>
        </w:rPr>
        <w:t>CSCU Pathway Transfer Degree: Communication Studies, A.A</w:t>
      </w:r>
      <w:r w:rsidRPr="003F5BE8">
        <w:rPr>
          <w:b/>
          <w:bCs/>
        </w:rPr>
        <w:t xml:space="preserve">., </w:t>
      </w:r>
    </w:p>
    <w:p w:rsidR="00966580" w:rsidRPr="00053EF5" w:rsidRDefault="00966580" w:rsidP="00966580">
      <w:pPr>
        <w:pStyle w:val="Default"/>
        <w:spacing w:after="160"/>
      </w:pPr>
      <w:r w:rsidRPr="00053EF5">
        <w:rPr>
          <w:b/>
          <w:bCs/>
        </w:rPr>
        <w:t xml:space="preserve">Remaining credits for the </w:t>
      </w:r>
      <w:r w:rsidR="00FA2644">
        <w:rPr>
          <w:b/>
          <w:bCs/>
        </w:rPr>
        <w:t>Media Studies</w:t>
      </w:r>
      <w:r w:rsidRPr="00053EF5">
        <w:rPr>
          <w:b/>
          <w:bCs/>
        </w:rPr>
        <w:t>, B.A.: 60-6</w:t>
      </w:r>
      <w:r w:rsidR="00FA2644">
        <w:rPr>
          <w:b/>
          <w:bCs/>
        </w:rPr>
        <w:t>3</w:t>
      </w:r>
      <w:r w:rsidRPr="00053EF5">
        <w:rPr>
          <w:b/>
          <w:bCs/>
        </w:rPr>
        <w:t xml:space="preserve">*** credits </w:t>
      </w:r>
    </w:p>
    <w:p w:rsidR="00FB7F13" w:rsidRPr="00053EF5" w:rsidRDefault="00966580" w:rsidP="00966580">
      <w:pPr>
        <w:rPr>
          <w:rFonts w:ascii="Calibri" w:hAnsi="Calibri" w:cs="Calibri"/>
        </w:rPr>
      </w:pPr>
      <w:r w:rsidRPr="00053EF5">
        <w:rPr>
          <w:rFonts w:ascii="Calibri" w:hAnsi="Calibri" w:cs="Calibri"/>
        </w:rPr>
        <w:t>***You will reach 6</w:t>
      </w:r>
      <w:r w:rsidR="00FA2644">
        <w:rPr>
          <w:rFonts w:ascii="Calibri" w:hAnsi="Calibri" w:cs="Calibri"/>
        </w:rPr>
        <w:t>3</w:t>
      </w:r>
      <w:r w:rsidRPr="00053EF5">
        <w:rPr>
          <w:rFonts w:ascii="Calibri" w:hAnsi="Calibri" w:cs="Calibri"/>
        </w:rPr>
        <w:t xml:space="preserve"> credits at Central If you arrive without having completed any foreign language or minor requirements.</w:t>
      </w:r>
    </w:p>
    <w:sectPr w:rsidR="00FB7F13" w:rsidRPr="0005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5BE"/>
    <w:multiLevelType w:val="hybridMultilevel"/>
    <w:tmpl w:val="7D62B8A4"/>
    <w:lvl w:ilvl="0" w:tplc="C95089EA">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80"/>
    <w:rsid w:val="00053EF5"/>
    <w:rsid w:val="003F5BE8"/>
    <w:rsid w:val="00966580"/>
    <w:rsid w:val="00A2187C"/>
    <w:rsid w:val="00F27465"/>
    <w:rsid w:val="00F41DFA"/>
    <w:rsid w:val="00FA2644"/>
    <w:rsid w:val="00FB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D21A"/>
  <w15:chartTrackingRefBased/>
  <w15:docId w15:val="{C627B2F1-B7D2-44B7-8106-0A2BBDDC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5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Pudlinski, Christopher (Communication)</dc:creator>
  <cp:keywords/>
  <dc:description/>
  <cp:lastModifiedBy>Pudlinski, Christopher (Communication)</cp:lastModifiedBy>
  <cp:revision>4</cp:revision>
  <dcterms:created xsi:type="dcterms:W3CDTF">2018-12-03T15:27:00Z</dcterms:created>
  <dcterms:modified xsi:type="dcterms:W3CDTF">2018-12-05T19:54:00Z</dcterms:modified>
</cp:coreProperties>
</file>